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9B8C" w14:textId="0C9AFCE2" w:rsidR="00BF5C3D" w:rsidRPr="0047065B" w:rsidRDefault="0047065B" w:rsidP="0047065B">
      <w:pPr>
        <w:tabs>
          <w:tab w:val="center" w:pos="4799"/>
        </w:tabs>
        <w:spacing w:before="39"/>
        <w:ind w:right="2"/>
        <w:rPr>
          <w:b/>
          <w:sz w:val="28"/>
          <w:szCs w:val="28"/>
        </w:rPr>
      </w:pPr>
      <w:r w:rsidRPr="0047065B">
        <w:rPr>
          <w:b/>
          <w:noProof/>
          <w:color w:val="365F9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5656F" wp14:editId="69D88F80">
                <wp:simplePos x="0" y="0"/>
                <wp:positionH relativeFrom="column">
                  <wp:posOffset>-777240</wp:posOffset>
                </wp:positionH>
                <wp:positionV relativeFrom="paragraph">
                  <wp:posOffset>223520</wp:posOffset>
                </wp:positionV>
                <wp:extent cx="7627620" cy="0"/>
                <wp:effectExtent l="0" t="0" r="0" b="0"/>
                <wp:wrapNone/>
                <wp:docPr id="10889196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7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51305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1.2pt,17.6pt" to="539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" strokecolor="#4579b8 [3044]"/>
            </w:pict>
          </mc:Fallback>
        </mc:AlternateContent>
      </w:r>
      <w:r w:rsidR="007C55D4" w:rsidRPr="0047065B">
        <w:rPr>
          <w:b/>
          <w:color w:val="365F91" w:themeColor="accent1" w:themeShade="BF"/>
          <w:sz w:val="28"/>
          <w:szCs w:val="28"/>
        </w:rPr>
        <w:t>Oregon</w:t>
      </w:r>
      <w:r w:rsidR="007C55D4" w:rsidRPr="0047065B">
        <w:rPr>
          <w:b/>
          <w:color w:val="365F91" w:themeColor="accent1" w:themeShade="BF"/>
          <w:spacing w:val="-9"/>
          <w:sz w:val="28"/>
          <w:szCs w:val="28"/>
        </w:rPr>
        <w:t xml:space="preserve"> </w:t>
      </w:r>
      <w:r w:rsidR="007C55D4" w:rsidRPr="0047065B">
        <w:rPr>
          <w:b/>
          <w:color w:val="365F91" w:themeColor="accent1" w:themeShade="BF"/>
          <w:sz w:val="28"/>
          <w:szCs w:val="28"/>
        </w:rPr>
        <w:t>Conservation</w:t>
      </w:r>
      <w:r w:rsidR="007C55D4" w:rsidRPr="0047065B">
        <w:rPr>
          <w:b/>
          <w:color w:val="365F91" w:themeColor="accent1" w:themeShade="BF"/>
          <w:spacing w:val="-7"/>
          <w:sz w:val="28"/>
          <w:szCs w:val="28"/>
        </w:rPr>
        <w:t xml:space="preserve"> </w:t>
      </w:r>
      <w:r w:rsidR="007C55D4" w:rsidRPr="0047065B">
        <w:rPr>
          <w:b/>
          <w:color w:val="365F91" w:themeColor="accent1" w:themeShade="BF"/>
          <w:sz w:val="28"/>
          <w:szCs w:val="28"/>
        </w:rPr>
        <w:t>and</w:t>
      </w:r>
      <w:r w:rsidR="007C55D4" w:rsidRPr="0047065B">
        <w:rPr>
          <w:b/>
          <w:color w:val="365F91" w:themeColor="accent1" w:themeShade="BF"/>
          <w:spacing w:val="-8"/>
          <w:sz w:val="28"/>
          <w:szCs w:val="28"/>
        </w:rPr>
        <w:t xml:space="preserve"> </w:t>
      </w:r>
      <w:r w:rsidR="007C55D4" w:rsidRPr="0047065B">
        <w:rPr>
          <w:b/>
          <w:color w:val="365F91" w:themeColor="accent1" w:themeShade="BF"/>
          <w:sz w:val="28"/>
          <w:szCs w:val="28"/>
        </w:rPr>
        <w:t>Recreation</w:t>
      </w:r>
      <w:r w:rsidR="007C55D4" w:rsidRPr="0047065B">
        <w:rPr>
          <w:b/>
          <w:color w:val="365F91" w:themeColor="accent1" w:themeShade="BF"/>
          <w:spacing w:val="-7"/>
          <w:sz w:val="28"/>
          <w:szCs w:val="28"/>
        </w:rPr>
        <w:t xml:space="preserve"> </w:t>
      </w:r>
      <w:r w:rsidR="007C55D4" w:rsidRPr="0047065B">
        <w:rPr>
          <w:b/>
          <w:color w:val="365F91" w:themeColor="accent1" w:themeShade="BF"/>
          <w:sz w:val="28"/>
          <w:szCs w:val="28"/>
        </w:rPr>
        <w:t>Fund</w:t>
      </w:r>
      <w:r w:rsidR="007C55D4" w:rsidRPr="0047065B">
        <w:rPr>
          <w:b/>
          <w:color w:val="365F91" w:themeColor="accent1" w:themeShade="BF"/>
          <w:spacing w:val="-7"/>
          <w:sz w:val="28"/>
          <w:szCs w:val="28"/>
        </w:rPr>
        <w:t xml:space="preserve"> </w:t>
      </w:r>
      <w:r w:rsidR="00FF4A3E" w:rsidRPr="0047065B">
        <w:rPr>
          <w:b/>
          <w:color w:val="365F91" w:themeColor="accent1" w:themeShade="BF"/>
          <w:sz w:val="28"/>
          <w:szCs w:val="28"/>
        </w:rPr>
        <w:t>– Urgent Grant Pre-Application Form</w:t>
      </w:r>
    </w:p>
    <w:p w14:paraId="36E11AEF" w14:textId="49AD7C9B" w:rsidR="0047065B" w:rsidRPr="00FB08EF" w:rsidRDefault="00CA47B5" w:rsidP="00FF4A3E">
      <w:pPr>
        <w:spacing w:before="39"/>
        <w:ind w:left="80" w:right="2"/>
        <w:jc w:val="center"/>
        <w:rPr>
          <w:b/>
          <w:i/>
          <w:iCs/>
          <w:color w:val="FF0000"/>
        </w:rPr>
      </w:pPr>
      <w:r w:rsidRPr="00FB08EF">
        <w:rPr>
          <w:b/>
          <w:i/>
          <w:iCs/>
          <w:color w:val="FF0000"/>
        </w:rPr>
        <w:t>Please provide a</w:t>
      </w:r>
      <w:r w:rsidR="00FB08EF" w:rsidRPr="00FB08EF">
        <w:rPr>
          <w:b/>
          <w:i/>
          <w:iCs/>
          <w:color w:val="FF0000"/>
        </w:rPr>
        <w:t xml:space="preserve">n explanation of your urgent need for funding from the OCRF by answering the questions below. This pre-application form should be kept brief, not to exceed 3 pages in total. </w:t>
      </w:r>
    </w:p>
    <w:p w14:paraId="75E18134" w14:textId="77777777" w:rsidR="00FB08EF" w:rsidRDefault="00FB08EF" w:rsidP="00FB3F82">
      <w:pPr>
        <w:tabs>
          <w:tab w:val="left" w:pos="5729"/>
        </w:tabs>
        <w:spacing w:before="21" w:line="259" w:lineRule="auto"/>
        <w:ind w:left="2880" w:right="2320"/>
        <w:jc w:val="center"/>
        <w:rPr>
          <w:b/>
        </w:rPr>
      </w:pPr>
    </w:p>
    <w:p w14:paraId="2069110C" w14:textId="5076BA9A" w:rsidR="00FF4A3E" w:rsidRDefault="00FF4A3E" w:rsidP="00FB3F82">
      <w:pPr>
        <w:tabs>
          <w:tab w:val="left" w:pos="5729"/>
        </w:tabs>
        <w:spacing w:before="21" w:line="259" w:lineRule="auto"/>
        <w:ind w:left="2880" w:right="2320"/>
        <w:jc w:val="center"/>
        <w:rPr>
          <w:b/>
        </w:rPr>
      </w:pPr>
      <w:r>
        <w:rPr>
          <w:b/>
        </w:rPr>
        <w:t>Project Title: ____</w:t>
      </w:r>
    </w:p>
    <w:p w14:paraId="11F1978C" w14:textId="76F6EC50" w:rsidR="00FF4A3E" w:rsidRDefault="007C55D4" w:rsidP="00FB3F82">
      <w:pPr>
        <w:tabs>
          <w:tab w:val="left" w:pos="5729"/>
        </w:tabs>
        <w:spacing w:before="21" w:line="259" w:lineRule="auto"/>
        <w:ind w:left="2880" w:right="2320"/>
        <w:jc w:val="center"/>
        <w:rPr>
          <w:rFonts w:ascii="Times New Roman"/>
          <w:spacing w:val="40"/>
        </w:rPr>
      </w:pPr>
      <w:r>
        <w:rPr>
          <w:b/>
        </w:rPr>
        <w:t xml:space="preserve">Lead Organization: </w:t>
      </w:r>
      <w:r>
        <w:rPr>
          <w:rFonts w:ascii="Times New Roman"/>
          <w:u w:val="thick"/>
        </w:rPr>
        <w:tab/>
      </w:r>
    </w:p>
    <w:p w14:paraId="37F4C7AD" w14:textId="36D57CBB" w:rsidR="00FB3F82" w:rsidRDefault="00FB3F82" w:rsidP="00FB3F82">
      <w:pPr>
        <w:tabs>
          <w:tab w:val="left" w:pos="5729"/>
        </w:tabs>
        <w:spacing w:before="21" w:line="259" w:lineRule="auto"/>
        <w:ind w:left="2880" w:right="2320"/>
        <w:jc w:val="center"/>
        <w:rPr>
          <w:b/>
        </w:rPr>
      </w:pPr>
      <w:r>
        <w:rPr>
          <w:b/>
        </w:rPr>
        <w:t xml:space="preserve">Desired Start Date: </w:t>
      </w:r>
      <w:r w:rsidR="0047065B">
        <w:rPr>
          <w:b/>
        </w:rPr>
        <w:t>Month, Day, Year</w:t>
      </w:r>
    </w:p>
    <w:p w14:paraId="5059D026" w14:textId="7E666689" w:rsidR="0047065B" w:rsidRDefault="00F54FDE" w:rsidP="00FB3F82">
      <w:pPr>
        <w:tabs>
          <w:tab w:val="left" w:pos="5729"/>
        </w:tabs>
        <w:spacing w:before="21" w:line="259" w:lineRule="auto"/>
        <w:ind w:left="2880" w:right="2320"/>
        <w:jc w:val="center"/>
        <w:rPr>
          <w:b/>
        </w:rPr>
      </w:pPr>
      <w:r>
        <w:rPr>
          <w:b/>
        </w:rPr>
        <w:t xml:space="preserve">Funds </w:t>
      </w:r>
      <w:r w:rsidR="0047065B">
        <w:rPr>
          <w:b/>
        </w:rPr>
        <w:t xml:space="preserve">Requested </w:t>
      </w:r>
      <w:r>
        <w:rPr>
          <w:b/>
        </w:rPr>
        <w:t>from the OCRF</w:t>
      </w:r>
      <w:r w:rsidR="0047065B">
        <w:rPr>
          <w:b/>
        </w:rPr>
        <w:t>: $________</w:t>
      </w:r>
    </w:p>
    <w:p w14:paraId="54FF55B2" w14:textId="57F4C3EF" w:rsidR="00BF5C3D" w:rsidRDefault="00FB3F82" w:rsidP="00FB3F82">
      <w:pPr>
        <w:tabs>
          <w:tab w:val="left" w:pos="5729"/>
        </w:tabs>
        <w:spacing w:before="21" w:line="259" w:lineRule="auto"/>
        <w:ind w:left="2880" w:right="2320"/>
        <w:jc w:val="center"/>
        <w:rPr>
          <w:b/>
        </w:rPr>
      </w:pPr>
      <w:r>
        <w:rPr>
          <w:b/>
        </w:rPr>
        <w:t xml:space="preserve">Today’s </w:t>
      </w:r>
      <w:r w:rsidR="007C55D4">
        <w:rPr>
          <w:b/>
        </w:rPr>
        <w:t>Date: Month</w:t>
      </w:r>
      <w:r w:rsidR="0047065B">
        <w:rPr>
          <w:b/>
        </w:rPr>
        <w:t xml:space="preserve">, </w:t>
      </w:r>
      <w:r w:rsidR="007C55D4">
        <w:rPr>
          <w:b/>
        </w:rPr>
        <w:t xml:space="preserve">Day, </w:t>
      </w:r>
      <w:r>
        <w:rPr>
          <w:b/>
        </w:rPr>
        <w:t>Y</w:t>
      </w:r>
      <w:r w:rsidR="007C55D4">
        <w:rPr>
          <w:b/>
        </w:rPr>
        <w:t>ear</w:t>
      </w:r>
    </w:p>
    <w:p w14:paraId="628780E7" w14:textId="77777777" w:rsidR="00BF5C3D" w:rsidRDefault="00BF5C3D">
      <w:pPr>
        <w:pStyle w:val="BodyText"/>
        <w:spacing w:before="180"/>
        <w:ind w:left="0"/>
        <w:rPr>
          <w:b/>
        </w:rPr>
      </w:pPr>
    </w:p>
    <w:p w14:paraId="122F2301" w14:textId="222C967E" w:rsidR="00FF4A3E" w:rsidRDefault="00CA47B5" w:rsidP="0047065B">
      <w:pPr>
        <w:ind w:left="119"/>
        <w:rPr>
          <w:b/>
        </w:rPr>
      </w:pPr>
      <w:r>
        <w:rPr>
          <w:b/>
        </w:rPr>
        <w:t xml:space="preserve">Project </w:t>
      </w:r>
      <w:r w:rsidR="0047065B">
        <w:rPr>
          <w:b/>
        </w:rPr>
        <w:t>Urgency</w:t>
      </w:r>
    </w:p>
    <w:p w14:paraId="5BEC4AD9" w14:textId="77777777" w:rsidR="00CA47B5" w:rsidRPr="00FF4A3E" w:rsidRDefault="00CA47B5" w:rsidP="0047065B">
      <w:pPr>
        <w:ind w:left="119"/>
        <w:rPr>
          <w:b/>
        </w:rPr>
      </w:pPr>
    </w:p>
    <w:p w14:paraId="355E88E6" w14:textId="272A1960" w:rsidR="00FF4A3E" w:rsidRDefault="00FF4A3E" w:rsidP="0047065B">
      <w:pPr>
        <w:numPr>
          <w:ilvl w:val="0"/>
          <w:numId w:val="3"/>
        </w:numPr>
        <w:tabs>
          <w:tab w:val="left" w:pos="350"/>
        </w:tabs>
        <w:spacing w:line="265" w:lineRule="exact"/>
      </w:pPr>
      <w:r w:rsidRPr="00FF4A3E">
        <w:t>What makes your project so time-sensitive?</w:t>
      </w:r>
      <w:r w:rsidR="007C55D4">
        <w:t xml:space="preserve"> (&lt;/= 150 words)</w:t>
      </w:r>
    </w:p>
    <w:p w14:paraId="1B10868A" w14:textId="77777777" w:rsidR="00CA47B5" w:rsidRPr="00FF4A3E" w:rsidRDefault="00CA47B5" w:rsidP="00CA47B5">
      <w:pPr>
        <w:tabs>
          <w:tab w:val="left" w:pos="350"/>
        </w:tabs>
        <w:spacing w:line="265" w:lineRule="exact"/>
        <w:ind w:left="720"/>
      </w:pPr>
    </w:p>
    <w:p w14:paraId="49B9BDC0" w14:textId="1507781F" w:rsidR="00CA47B5" w:rsidRDefault="00FF4A3E" w:rsidP="00CA47B5">
      <w:pPr>
        <w:numPr>
          <w:ilvl w:val="0"/>
          <w:numId w:val="3"/>
        </w:numPr>
        <w:tabs>
          <w:tab w:val="left" w:pos="350"/>
        </w:tabs>
        <w:spacing w:line="265" w:lineRule="exact"/>
      </w:pPr>
      <w:r w:rsidRPr="00FF4A3E">
        <w:t>What critical need is your project addressing?</w:t>
      </w:r>
      <w:r w:rsidR="007C55D4">
        <w:t xml:space="preserve"> </w:t>
      </w:r>
      <w:r w:rsidR="007C55D4">
        <w:t>(&lt;/= 150 words)</w:t>
      </w:r>
    </w:p>
    <w:p w14:paraId="5C267094" w14:textId="77777777" w:rsidR="00CA47B5" w:rsidRPr="00FF4A3E" w:rsidRDefault="00CA47B5" w:rsidP="00CA47B5">
      <w:pPr>
        <w:tabs>
          <w:tab w:val="left" w:pos="350"/>
        </w:tabs>
        <w:spacing w:line="265" w:lineRule="exact"/>
        <w:ind w:left="720"/>
      </w:pPr>
    </w:p>
    <w:p w14:paraId="28442846" w14:textId="1639E373" w:rsidR="00FF4A3E" w:rsidRDefault="00FF4A3E" w:rsidP="0047065B">
      <w:pPr>
        <w:numPr>
          <w:ilvl w:val="0"/>
          <w:numId w:val="3"/>
        </w:numPr>
        <w:tabs>
          <w:tab w:val="left" w:pos="350"/>
        </w:tabs>
        <w:spacing w:line="265" w:lineRule="exact"/>
      </w:pPr>
      <w:r w:rsidRPr="00FF4A3E">
        <w:t>Why are you unable to apply during the normal grant solicitation window?</w:t>
      </w:r>
      <w:r w:rsidR="007C55D4" w:rsidRPr="007C55D4">
        <w:t xml:space="preserve"> </w:t>
      </w:r>
      <w:r w:rsidR="007C55D4">
        <w:t>(&lt;/= 150 words)</w:t>
      </w:r>
    </w:p>
    <w:p w14:paraId="2B660F9C" w14:textId="77777777" w:rsidR="00CA47B5" w:rsidRPr="00FF4A3E" w:rsidRDefault="00CA47B5" w:rsidP="00CA47B5">
      <w:pPr>
        <w:tabs>
          <w:tab w:val="left" w:pos="350"/>
        </w:tabs>
        <w:spacing w:line="265" w:lineRule="exact"/>
        <w:ind w:left="720"/>
      </w:pPr>
    </w:p>
    <w:p w14:paraId="227D538E" w14:textId="178FDC67" w:rsidR="00CA47B5" w:rsidRDefault="00FF4A3E" w:rsidP="00CA47B5">
      <w:pPr>
        <w:numPr>
          <w:ilvl w:val="0"/>
          <w:numId w:val="3"/>
        </w:numPr>
        <w:tabs>
          <w:tab w:val="left" w:pos="350"/>
        </w:tabs>
        <w:spacing w:line="265" w:lineRule="exact"/>
      </w:pPr>
      <w:r w:rsidRPr="00FF4A3E">
        <w:t xml:space="preserve">Do you have </w:t>
      </w:r>
      <w:r w:rsidR="0047065B">
        <w:t>all</w:t>
      </w:r>
      <w:r w:rsidRPr="00FF4A3E">
        <w:t xml:space="preserve"> necessary permits</w:t>
      </w:r>
      <w:r w:rsidR="00CA47B5">
        <w:t xml:space="preserve"> secured and is the project </w:t>
      </w:r>
      <w:r w:rsidRPr="00FF4A3E">
        <w:t>"shovel-ready"</w:t>
      </w:r>
      <w:r w:rsidR="00CA47B5">
        <w:t>?</w:t>
      </w:r>
    </w:p>
    <w:p w14:paraId="1A6ABFB1" w14:textId="77777777" w:rsidR="00CA47B5" w:rsidRDefault="00CA47B5" w:rsidP="00CA47B5">
      <w:pPr>
        <w:tabs>
          <w:tab w:val="left" w:pos="350"/>
        </w:tabs>
        <w:spacing w:line="265" w:lineRule="exact"/>
      </w:pPr>
    </w:p>
    <w:p w14:paraId="723A6D5E" w14:textId="77777777" w:rsidR="00CA47B5" w:rsidRDefault="00CA47B5" w:rsidP="00CA47B5">
      <w:pPr>
        <w:tabs>
          <w:tab w:val="left" w:pos="350"/>
        </w:tabs>
        <w:spacing w:line="265" w:lineRule="exact"/>
        <w:rPr>
          <w:b/>
          <w:bCs/>
        </w:rPr>
      </w:pPr>
    </w:p>
    <w:p w14:paraId="2F4E39BB" w14:textId="05719A55" w:rsidR="00CA47B5" w:rsidRPr="00CA47B5" w:rsidRDefault="00CA47B5" w:rsidP="00CA47B5">
      <w:pPr>
        <w:tabs>
          <w:tab w:val="left" w:pos="350"/>
        </w:tabs>
        <w:spacing w:line="265" w:lineRule="exact"/>
        <w:rPr>
          <w:b/>
          <w:bCs/>
        </w:rPr>
      </w:pPr>
      <w:r w:rsidRPr="00CA47B5">
        <w:rPr>
          <w:b/>
          <w:bCs/>
        </w:rPr>
        <w:t>Project Narrative</w:t>
      </w:r>
    </w:p>
    <w:p w14:paraId="09F1CA81" w14:textId="77777777" w:rsidR="00CA47B5" w:rsidRDefault="00CA47B5" w:rsidP="00CA47B5">
      <w:pPr>
        <w:tabs>
          <w:tab w:val="left" w:pos="350"/>
        </w:tabs>
        <w:spacing w:line="265" w:lineRule="exact"/>
        <w:ind w:left="720"/>
      </w:pPr>
    </w:p>
    <w:p w14:paraId="12B09CBF" w14:textId="129CFEBD" w:rsidR="00CA47B5" w:rsidRDefault="00FF4A3E" w:rsidP="00CA47B5">
      <w:pPr>
        <w:pStyle w:val="ListParagraph"/>
        <w:numPr>
          <w:ilvl w:val="0"/>
          <w:numId w:val="3"/>
        </w:numPr>
        <w:tabs>
          <w:tab w:val="left" w:pos="350"/>
        </w:tabs>
        <w:spacing w:line="265" w:lineRule="exact"/>
      </w:pPr>
      <w:r w:rsidRPr="00FF4A3E">
        <w:t>Brief Summary of Project (</w:t>
      </w:r>
      <w:r w:rsidR="00CA47B5">
        <w:t>in less than</w:t>
      </w:r>
      <w:r w:rsidR="007C55D4">
        <w:t>/=</w:t>
      </w:r>
      <w:r w:rsidR="00CA47B5">
        <w:t xml:space="preserve"> 500 words</w:t>
      </w:r>
      <w:r w:rsidRPr="00FF4A3E">
        <w:t>)</w:t>
      </w:r>
      <w:r w:rsidR="00F54FDE">
        <w:t>:</w:t>
      </w:r>
    </w:p>
    <w:p w14:paraId="73CBA8AE" w14:textId="77777777" w:rsidR="00CA47B5" w:rsidRDefault="00CA47B5" w:rsidP="00CA47B5">
      <w:pPr>
        <w:pStyle w:val="ListParagraph"/>
        <w:tabs>
          <w:tab w:val="left" w:pos="350"/>
        </w:tabs>
        <w:spacing w:line="265" w:lineRule="exact"/>
        <w:ind w:left="720" w:firstLine="0"/>
      </w:pPr>
    </w:p>
    <w:p w14:paraId="0B3FF3E6" w14:textId="50A674F8" w:rsidR="00CA47B5" w:rsidRDefault="00CA47B5" w:rsidP="00CA47B5">
      <w:pPr>
        <w:pStyle w:val="ListParagraph"/>
        <w:numPr>
          <w:ilvl w:val="0"/>
          <w:numId w:val="3"/>
        </w:numPr>
        <w:tabs>
          <w:tab w:val="left" w:pos="350"/>
        </w:tabs>
        <w:spacing w:line="265" w:lineRule="exact"/>
      </w:pPr>
      <w:r>
        <w:t xml:space="preserve">What </w:t>
      </w:r>
      <w:r w:rsidR="00FF4A3E" w:rsidRPr="00FF4A3E">
        <w:t>O</w:t>
      </w:r>
      <w:r>
        <w:t>regon Conservation Strategy</w:t>
      </w:r>
      <w:r w:rsidR="00FF4A3E" w:rsidRPr="00FF4A3E">
        <w:t xml:space="preserve"> species or OCRF </w:t>
      </w:r>
      <w:r>
        <w:t xml:space="preserve">program </w:t>
      </w:r>
      <w:r w:rsidR="00FF4A3E" w:rsidRPr="00FF4A3E">
        <w:t>priorit</w:t>
      </w:r>
      <w:r>
        <w:t>ies are</w:t>
      </w:r>
      <w:r w:rsidR="00FF4A3E" w:rsidRPr="00FF4A3E">
        <w:t xml:space="preserve"> addressed?</w:t>
      </w:r>
    </w:p>
    <w:p w14:paraId="5F10314B" w14:textId="77777777" w:rsidR="00CA47B5" w:rsidRDefault="00CA47B5" w:rsidP="00CA47B5">
      <w:pPr>
        <w:pStyle w:val="ListParagraph"/>
        <w:tabs>
          <w:tab w:val="left" w:pos="350"/>
        </w:tabs>
        <w:spacing w:line="265" w:lineRule="exact"/>
        <w:ind w:left="720" w:firstLine="0"/>
      </w:pPr>
    </w:p>
    <w:p w14:paraId="54D94CDE" w14:textId="4D11A53F" w:rsidR="00FF4A3E" w:rsidRPr="00FF4A3E" w:rsidRDefault="00FF4A3E" w:rsidP="00CA47B5">
      <w:pPr>
        <w:pStyle w:val="ListParagraph"/>
        <w:numPr>
          <w:ilvl w:val="0"/>
          <w:numId w:val="3"/>
        </w:numPr>
        <w:tabs>
          <w:tab w:val="left" w:pos="350"/>
        </w:tabs>
        <w:spacing w:line="265" w:lineRule="exact"/>
      </w:pPr>
      <w:r w:rsidRPr="00FF4A3E">
        <w:t xml:space="preserve">Does your project </w:t>
      </w:r>
      <w:r w:rsidR="00CA47B5">
        <w:t>address outdoor equity</w:t>
      </w:r>
      <w:r w:rsidRPr="00FF4A3E">
        <w:t>? </w:t>
      </w:r>
      <w:r w:rsidR="007C55D4">
        <w:t>If so, how?</w:t>
      </w:r>
    </w:p>
    <w:p w14:paraId="6B6BFE80" w14:textId="77777777" w:rsidR="00FF4A3E" w:rsidRDefault="00FF4A3E" w:rsidP="00FF4A3E">
      <w:pPr>
        <w:tabs>
          <w:tab w:val="left" w:pos="350"/>
        </w:tabs>
        <w:spacing w:line="265" w:lineRule="exact"/>
      </w:pPr>
    </w:p>
    <w:sectPr w:rsidR="00FF4A3E">
      <w:headerReference w:type="default" r:id="rId7"/>
      <w:footerReference w:type="default" r:id="rId8"/>
      <w:type w:val="continuous"/>
      <w:pgSz w:w="12240" w:h="15840"/>
      <w:pgMar w:top="1400" w:right="14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8496" w14:textId="77777777" w:rsidR="0047065B" w:rsidRDefault="0047065B" w:rsidP="0047065B">
      <w:r>
        <w:separator/>
      </w:r>
    </w:p>
  </w:endnote>
  <w:endnote w:type="continuationSeparator" w:id="0">
    <w:p w14:paraId="3303C39F" w14:textId="77777777" w:rsidR="0047065B" w:rsidRDefault="0047065B" w:rsidP="0047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305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E9DD7" w14:textId="2F261877" w:rsidR="0047065B" w:rsidRDefault="004706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7F3FBA" w14:textId="77777777" w:rsidR="0047065B" w:rsidRDefault="00470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DAFC" w14:textId="77777777" w:rsidR="0047065B" w:rsidRDefault="0047065B" w:rsidP="0047065B">
      <w:r>
        <w:separator/>
      </w:r>
    </w:p>
  </w:footnote>
  <w:footnote w:type="continuationSeparator" w:id="0">
    <w:p w14:paraId="267595D0" w14:textId="77777777" w:rsidR="0047065B" w:rsidRDefault="0047065B" w:rsidP="0047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BBB1" w14:textId="46382413" w:rsidR="0047065B" w:rsidRDefault="0047065B" w:rsidP="0047065B">
    <w:pPr>
      <w:pStyle w:val="Header"/>
      <w:jc w:val="right"/>
    </w:pPr>
    <w:r>
      <w:t>Oregon Department of Fish and Wildlife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5309"/>
    <w:multiLevelType w:val="multilevel"/>
    <w:tmpl w:val="71FE9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360BE"/>
    <w:multiLevelType w:val="hybridMultilevel"/>
    <w:tmpl w:val="3112C982"/>
    <w:lvl w:ilvl="0" w:tplc="012C58F8">
      <w:start w:val="1"/>
      <w:numFmt w:val="lowerLetter"/>
      <w:lvlText w:val="%1)"/>
      <w:lvlJc w:val="left"/>
      <w:pPr>
        <w:ind w:left="120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20C64CC">
      <w:numFmt w:val="bullet"/>
      <w:lvlText w:val="•"/>
      <w:lvlJc w:val="left"/>
      <w:pPr>
        <w:ind w:left="1060" w:hanging="222"/>
      </w:pPr>
      <w:rPr>
        <w:rFonts w:hint="default"/>
        <w:lang w:val="en-US" w:eastAsia="en-US" w:bidi="ar-SA"/>
      </w:rPr>
    </w:lvl>
    <w:lvl w:ilvl="2" w:tplc="83467DC4">
      <w:numFmt w:val="bullet"/>
      <w:lvlText w:val="•"/>
      <w:lvlJc w:val="left"/>
      <w:pPr>
        <w:ind w:left="2000" w:hanging="222"/>
      </w:pPr>
      <w:rPr>
        <w:rFonts w:hint="default"/>
        <w:lang w:val="en-US" w:eastAsia="en-US" w:bidi="ar-SA"/>
      </w:rPr>
    </w:lvl>
    <w:lvl w:ilvl="3" w:tplc="5E960622">
      <w:numFmt w:val="bullet"/>
      <w:lvlText w:val="•"/>
      <w:lvlJc w:val="left"/>
      <w:pPr>
        <w:ind w:left="2940" w:hanging="222"/>
      </w:pPr>
      <w:rPr>
        <w:rFonts w:hint="default"/>
        <w:lang w:val="en-US" w:eastAsia="en-US" w:bidi="ar-SA"/>
      </w:rPr>
    </w:lvl>
    <w:lvl w:ilvl="4" w:tplc="8FCAE144">
      <w:numFmt w:val="bullet"/>
      <w:lvlText w:val="•"/>
      <w:lvlJc w:val="left"/>
      <w:pPr>
        <w:ind w:left="3880" w:hanging="222"/>
      </w:pPr>
      <w:rPr>
        <w:rFonts w:hint="default"/>
        <w:lang w:val="en-US" w:eastAsia="en-US" w:bidi="ar-SA"/>
      </w:rPr>
    </w:lvl>
    <w:lvl w:ilvl="5" w:tplc="AF3879A6">
      <w:numFmt w:val="bullet"/>
      <w:lvlText w:val="•"/>
      <w:lvlJc w:val="left"/>
      <w:pPr>
        <w:ind w:left="4820" w:hanging="222"/>
      </w:pPr>
      <w:rPr>
        <w:rFonts w:hint="default"/>
        <w:lang w:val="en-US" w:eastAsia="en-US" w:bidi="ar-SA"/>
      </w:rPr>
    </w:lvl>
    <w:lvl w:ilvl="6" w:tplc="32B835B2">
      <w:numFmt w:val="bullet"/>
      <w:lvlText w:val="•"/>
      <w:lvlJc w:val="left"/>
      <w:pPr>
        <w:ind w:left="5760" w:hanging="222"/>
      </w:pPr>
      <w:rPr>
        <w:rFonts w:hint="default"/>
        <w:lang w:val="en-US" w:eastAsia="en-US" w:bidi="ar-SA"/>
      </w:rPr>
    </w:lvl>
    <w:lvl w:ilvl="7" w:tplc="729C5BB2">
      <w:numFmt w:val="bullet"/>
      <w:lvlText w:val="•"/>
      <w:lvlJc w:val="left"/>
      <w:pPr>
        <w:ind w:left="6700" w:hanging="222"/>
      </w:pPr>
      <w:rPr>
        <w:rFonts w:hint="default"/>
        <w:lang w:val="en-US" w:eastAsia="en-US" w:bidi="ar-SA"/>
      </w:rPr>
    </w:lvl>
    <w:lvl w:ilvl="8" w:tplc="274CD9D0">
      <w:numFmt w:val="bullet"/>
      <w:lvlText w:val="•"/>
      <w:lvlJc w:val="left"/>
      <w:pPr>
        <w:ind w:left="7640" w:hanging="222"/>
      </w:pPr>
      <w:rPr>
        <w:rFonts w:hint="default"/>
        <w:lang w:val="en-US" w:eastAsia="en-US" w:bidi="ar-SA"/>
      </w:rPr>
    </w:lvl>
  </w:abstractNum>
  <w:abstractNum w:abstractNumId="2" w15:restartNumberingAfterBreak="0">
    <w:nsid w:val="5ABF17E2"/>
    <w:multiLevelType w:val="hybridMultilevel"/>
    <w:tmpl w:val="BF603B2E"/>
    <w:lvl w:ilvl="0" w:tplc="E6026FB4">
      <w:start w:val="1"/>
      <w:numFmt w:val="decimal"/>
      <w:lvlText w:val="%1."/>
      <w:lvlJc w:val="left"/>
      <w:pPr>
        <w:ind w:left="33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u w:val="single" w:color="000000"/>
        <w:lang w:val="en-US" w:eastAsia="en-US" w:bidi="ar-SA"/>
      </w:rPr>
    </w:lvl>
    <w:lvl w:ilvl="1" w:tplc="B30AF8DE">
      <w:numFmt w:val="bullet"/>
      <w:lvlText w:val=""/>
      <w:lvlJc w:val="left"/>
      <w:pPr>
        <w:ind w:left="8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CE6DAB8">
      <w:numFmt w:val="bullet"/>
      <w:lvlText w:val="o"/>
      <w:lvlJc w:val="left"/>
      <w:pPr>
        <w:ind w:left="1591" w:hanging="39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5C69D58">
      <w:numFmt w:val="bullet"/>
      <w:lvlText w:val="•"/>
      <w:lvlJc w:val="left"/>
      <w:pPr>
        <w:ind w:left="2590" w:hanging="392"/>
      </w:pPr>
      <w:rPr>
        <w:rFonts w:hint="default"/>
        <w:lang w:val="en-US" w:eastAsia="en-US" w:bidi="ar-SA"/>
      </w:rPr>
    </w:lvl>
    <w:lvl w:ilvl="4" w:tplc="D1A09440">
      <w:numFmt w:val="bullet"/>
      <w:lvlText w:val="•"/>
      <w:lvlJc w:val="left"/>
      <w:pPr>
        <w:ind w:left="3580" w:hanging="392"/>
      </w:pPr>
      <w:rPr>
        <w:rFonts w:hint="default"/>
        <w:lang w:val="en-US" w:eastAsia="en-US" w:bidi="ar-SA"/>
      </w:rPr>
    </w:lvl>
    <w:lvl w:ilvl="5" w:tplc="C1A2F8EC">
      <w:numFmt w:val="bullet"/>
      <w:lvlText w:val="•"/>
      <w:lvlJc w:val="left"/>
      <w:pPr>
        <w:ind w:left="4570" w:hanging="392"/>
      </w:pPr>
      <w:rPr>
        <w:rFonts w:hint="default"/>
        <w:lang w:val="en-US" w:eastAsia="en-US" w:bidi="ar-SA"/>
      </w:rPr>
    </w:lvl>
    <w:lvl w:ilvl="6" w:tplc="2E48DB06">
      <w:numFmt w:val="bullet"/>
      <w:lvlText w:val="•"/>
      <w:lvlJc w:val="left"/>
      <w:pPr>
        <w:ind w:left="5560" w:hanging="392"/>
      </w:pPr>
      <w:rPr>
        <w:rFonts w:hint="default"/>
        <w:lang w:val="en-US" w:eastAsia="en-US" w:bidi="ar-SA"/>
      </w:rPr>
    </w:lvl>
    <w:lvl w:ilvl="7" w:tplc="1BDC4D4C">
      <w:numFmt w:val="bullet"/>
      <w:lvlText w:val="•"/>
      <w:lvlJc w:val="left"/>
      <w:pPr>
        <w:ind w:left="6550" w:hanging="392"/>
      </w:pPr>
      <w:rPr>
        <w:rFonts w:hint="default"/>
        <w:lang w:val="en-US" w:eastAsia="en-US" w:bidi="ar-SA"/>
      </w:rPr>
    </w:lvl>
    <w:lvl w:ilvl="8" w:tplc="ACCCB174">
      <w:numFmt w:val="bullet"/>
      <w:lvlText w:val="•"/>
      <w:lvlJc w:val="left"/>
      <w:pPr>
        <w:ind w:left="7540" w:hanging="392"/>
      </w:pPr>
      <w:rPr>
        <w:rFonts w:hint="default"/>
        <w:lang w:val="en-US" w:eastAsia="en-US" w:bidi="ar-SA"/>
      </w:rPr>
    </w:lvl>
  </w:abstractNum>
  <w:num w:numId="1" w16cid:durableId="1173031271">
    <w:abstractNumId w:val="1"/>
  </w:num>
  <w:num w:numId="2" w16cid:durableId="1396584140">
    <w:abstractNumId w:val="2"/>
  </w:num>
  <w:num w:numId="3" w16cid:durableId="164470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C3D"/>
    <w:rsid w:val="0047065B"/>
    <w:rsid w:val="007C55D4"/>
    <w:rsid w:val="00BF5C3D"/>
    <w:rsid w:val="00CA47B5"/>
    <w:rsid w:val="00E77A92"/>
    <w:rsid w:val="00F54FDE"/>
    <w:rsid w:val="00FB08EF"/>
    <w:rsid w:val="00FB3F82"/>
    <w:rsid w:val="00F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267AF"/>
  <w15:docId w15:val="{0A6CDD3B-CDB1-4CD0-8DF9-C3F003D3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/>
    </w:pPr>
  </w:style>
  <w:style w:type="paragraph" w:styleId="ListParagraph">
    <w:name w:val="List Paragraph"/>
    <w:basedOn w:val="Normal"/>
    <w:uiPriority w:val="1"/>
    <w:qFormat/>
    <w:pPr>
      <w:ind w:left="8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0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65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70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65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Rockwell</dc:creator>
  <dc:description/>
  <cp:lastModifiedBy>GILLMAN Reva A * ODFW</cp:lastModifiedBy>
  <cp:revision>4</cp:revision>
  <dcterms:created xsi:type="dcterms:W3CDTF">2024-01-24T18:23:00Z</dcterms:created>
  <dcterms:modified xsi:type="dcterms:W3CDTF">2024-01-24T19:32:00Z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2024-01-24T00:00:00Z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D:20230802235653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SetDate">
    <vt:lpwstr>2024-01-24T18:22:54Z</vt:lpwstr>
  </property>
  <property fmtid="{D5CDD505-2E9C-101B-9397-08002B2CF9AE}" pid="9" name="MSIP_Label_09b73270-2993-4076-be47-9c78f42a1e84_Method">
    <vt:lpwstr>Privileged</vt:lpwstr>
  </property>
  <property fmtid="{D5CDD505-2E9C-101B-9397-08002B2CF9AE}" pid="10" name="MSIP_Label_09b73270-2993-4076-be47-9c78f42a1e84_Name">
    <vt:lpwstr>Level 1 - Published (Items)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MSIP_Label_09b73270-2993-4076-be47-9c78f42a1e84_ActionId">
    <vt:lpwstr>8eb622fe-ec75-4197-aa5f-a40c2617e9cc</vt:lpwstr>
  </property>
  <property fmtid="{D5CDD505-2E9C-101B-9397-08002B2CF9AE}" pid="13" name="MSIP_Label_09b73270-2993-4076-be47-9c78f42a1e84_ContentBits">
    <vt:lpwstr>0</vt:lpwstr>
  </property>
</Properties>
</file>